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ind w:left="10" w:right="2" w:hanging="10"/>
        <w:jc w:val="center"/>
        <w:rPr/>
      </w:pPr>
      <w:r w:rsidDel="00000000" w:rsidR="00000000" w:rsidRPr="00000000">
        <w:rPr>
          <w:b w:val="1"/>
          <w:rtl w:val="0"/>
        </w:rPr>
        <w:t xml:space="preserve">DICHIARAZIONE SOSTITUTIVA DI CERTIFICAZIONE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59" w:lineRule="auto"/>
        <w:ind w:left="0" w:firstLine="0"/>
        <w:jc w:val="center"/>
        <w:rPr/>
      </w:pPr>
      <w:r w:rsidDel="00000000" w:rsidR="00000000" w:rsidRPr="00000000">
        <w:rPr>
          <w:rtl w:val="0"/>
        </w:rPr>
        <w:t xml:space="preserve">(art. 46 T.U.-D.P.R. n.445 del 28/12/2000) </w:t>
      </w:r>
    </w:p>
    <w:p w:rsidR="00000000" w:rsidDel="00000000" w:rsidP="00000000" w:rsidRDefault="00000000" w:rsidRPr="00000000" w14:paraId="00000003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ind w:left="-15" w:right="-14" w:firstLine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Il/La sottoscritto/a __________________________________ </w:t>
      </w:r>
    </w:p>
    <w:p w:rsidR="00000000" w:rsidDel="00000000" w:rsidP="00000000" w:rsidRDefault="00000000" w:rsidRPr="00000000" w14:paraId="00000005">
      <w:pPr>
        <w:ind w:left="-15" w:right="-14" w:firstLine="0"/>
        <w:rPr/>
      </w:pPr>
      <w:bookmarkStart w:colFirst="0" w:colLast="0" w:name="_k5jut2mbe0id" w:id="1"/>
      <w:bookmarkEnd w:id="1"/>
      <w:r w:rsidDel="00000000" w:rsidR="00000000" w:rsidRPr="00000000">
        <w:rPr>
          <w:rtl w:val="0"/>
        </w:rPr>
        <w:t xml:space="preserve">nato/a a _________________________, prov. ______ il _______________, </w:t>
      </w:r>
    </w:p>
    <w:p w:rsidR="00000000" w:rsidDel="00000000" w:rsidP="00000000" w:rsidRDefault="00000000" w:rsidRPr="00000000" w14:paraId="00000006">
      <w:pPr>
        <w:ind w:left="-15" w:right="-14" w:firstLine="0"/>
        <w:rPr/>
      </w:pPr>
      <w:bookmarkStart w:colFirst="0" w:colLast="0" w:name="_1us07w6lml8l" w:id="2"/>
      <w:bookmarkEnd w:id="2"/>
      <w:r w:rsidDel="00000000" w:rsidR="00000000" w:rsidRPr="00000000">
        <w:rPr>
          <w:rtl w:val="0"/>
        </w:rPr>
        <w:t xml:space="preserve">codice fiscale _________________________,  residente a _______________ </w:t>
      </w:r>
    </w:p>
    <w:p w:rsidR="00000000" w:rsidDel="00000000" w:rsidP="00000000" w:rsidRDefault="00000000" w:rsidRPr="00000000" w14:paraId="00000007">
      <w:pPr>
        <w:ind w:left="-15" w:right="-14" w:firstLine="0"/>
        <w:rPr/>
      </w:pPr>
      <w:bookmarkStart w:colFirst="0" w:colLast="0" w:name="_r3iqxuoxzwwj" w:id="3"/>
      <w:bookmarkEnd w:id="3"/>
      <w:r w:rsidDel="00000000" w:rsidR="00000000" w:rsidRPr="00000000">
        <w:rPr>
          <w:rtl w:val="0"/>
        </w:rPr>
        <w:t xml:space="preserve">prov. ______ in Via ______________________________, </w:t>
      </w:r>
    </w:p>
    <w:p w:rsidR="00000000" w:rsidDel="00000000" w:rsidP="00000000" w:rsidRDefault="00000000" w:rsidRPr="00000000" w14:paraId="00000008">
      <w:pPr>
        <w:ind w:left="-15" w:right="-14" w:firstLine="0"/>
        <w:rPr/>
      </w:pPr>
      <w:bookmarkStart w:colFirst="0" w:colLast="0" w:name="_iljduoz89qmo" w:id="4"/>
      <w:bookmarkEnd w:id="4"/>
      <w:r w:rsidDel="00000000" w:rsidR="00000000" w:rsidRPr="00000000">
        <w:rPr>
          <w:rtl w:val="0"/>
        </w:rPr>
        <w:t xml:space="preserve">indirizzo E-mail _________________________________________, </w:t>
      </w:r>
    </w:p>
    <w:p w:rsidR="00000000" w:rsidDel="00000000" w:rsidP="00000000" w:rsidRDefault="00000000" w:rsidRPr="00000000" w14:paraId="00000009">
      <w:pPr>
        <w:ind w:left="-15" w:right="-14" w:firstLine="0"/>
        <w:rPr/>
      </w:pPr>
      <w:bookmarkStart w:colFirst="0" w:colLast="0" w:name="_4zrczo1cwdt3" w:id="5"/>
      <w:bookmarkEnd w:id="5"/>
      <w:r w:rsidDel="00000000" w:rsidR="00000000" w:rsidRPr="00000000">
        <w:rPr>
          <w:rtl w:val="0"/>
        </w:rPr>
        <w:t xml:space="preserve">consapevole che le dichiarazioni mendaci sono punite ai sensi del Codice Penale e delle leggi speciali in materia, </w:t>
      </w:r>
    </w:p>
    <w:p w:rsidR="00000000" w:rsidDel="00000000" w:rsidP="00000000" w:rsidRDefault="00000000" w:rsidRPr="00000000" w14:paraId="0000000A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0" w:line="259" w:lineRule="auto"/>
        <w:ind w:left="10" w:hanging="10"/>
        <w:jc w:val="center"/>
        <w:rPr/>
      </w:pPr>
      <w:r w:rsidDel="00000000" w:rsidR="00000000" w:rsidRPr="00000000">
        <w:rPr>
          <w:b w:val="1"/>
          <w:rtl w:val="0"/>
        </w:rPr>
        <w:t xml:space="preserve">DICHIARA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59" w:lineRule="auto"/>
        <w:ind w:left="59" w:right="0" w:firstLine="0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141.7322834645671" w:right="-14" w:hanging="141.7322834645671"/>
        <w:rPr/>
      </w:pPr>
      <w:r w:rsidDel="00000000" w:rsidR="00000000" w:rsidRPr="00000000">
        <w:rPr>
          <w:rtl w:val="0"/>
        </w:rPr>
        <w:t xml:space="preserve">- di aver preso visione del Regolamento “Cultori della Materia” approvato dal Consiglio del Dipartimento di Matematica e Fisica “Ennio de Giorgi” in data 29/04/2013 con delibera n. 32 e di accettarlo in ogni sua parte ed essere disponibile   ad assumere  la nomina  di “Cultore della Materia;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7" w:before="0" w:line="229" w:lineRule="auto"/>
        <w:ind w:left="141.7322834645671" w:right="-14" w:hanging="141.7322834645671"/>
        <w:jc w:val="both"/>
        <w:rPr/>
      </w:pPr>
      <w:r w:rsidDel="00000000" w:rsidR="00000000" w:rsidRPr="00000000">
        <w:rPr>
          <w:rtl w:val="0"/>
        </w:rPr>
        <w:t xml:space="preserve">- di non intrattenere rapporti di collaborazione con enti o istituzioni extra-universitarie che forniscono servizi di preparazione o assistenza  per gli studi universitari. </w:t>
      </w:r>
    </w:p>
    <w:p w:rsidR="00000000" w:rsidDel="00000000" w:rsidP="00000000" w:rsidRDefault="00000000" w:rsidRPr="00000000" w14:paraId="0000000F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Si allega curriculum vitae</w:t>
      </w:r>
    </w:p>
    <w:p w:rsidR="00000000" w:rsidDel="00000000" w:rsidP="00000000" w:rsidRDefault="00000000" w:rsidRPr="00000000" w14:paraId="00000011">
      <w:pPr>
        <w:spacing w:after="0" w:line="259" w:lineRule="auto"/>
        <w:ind w:left="284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59" w:lineRule="auto"/>
        <w:ind w:left="284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ind w:left="-15" w:right="196" w:firstLine="0"/>
        <w:rPr/>
      </w:pPr>
      <w:r w:rsidDel="00000000" w:rsidR="00000000" w:rsidRPr="00000000">
        <w:rPr>
          <w:rtl w:val="0"/>
        </w:rPr>
        <w:t xml:space="preserve">Data ________________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14">
      <w:pPr>
        <w:ind w:left="-15" w:right="1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5040" w:right="196" w:firstLine="720"/>
        <w:jc w:val="left"/>
        <w:rPr/>
      </w:pPr>
      <w:r w:rsidDel="00000000" w:rsidR="00000000" w:rsidRPr="00000000">
        <w:rPr>
          <w:rtl w:val="0"/>
        </w:rPr>
        <w:t xml:space="preserve">Firma  </w:t>
        <w:tab/>
        <w:t xml:space="preserve"> </w:t>
      </w:r>
    </w:p>
    <w:sectPr>
      <w:pgSz w:h="16838" w:w="11906" w:orient="portrait"/>
      <w:pgMar w:bottom="1440" w:top="1440" w:left="1810" w:right="17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spacing w:after="7" w:line="229" w:lineRule="auto"/>
        <w:ind w:left="294" w:right="1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